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13047" w:rsidRPr="00B13047">
        <w:rPr>
          <w:rFonts w:eastAsia="Arial"/>
          <w:b/>
          <w:kern w:val="3"/>
          <w:sz w:val="24"/>
          <w:szCs w:val="24"/>
          <w:lang w:eastAsia="zh-CN"/>
        </w:rPr>
        <w:t xml:space="preserve">с. Старое </w:t>
      </w:r>
      <w:proofErr w:type="spellStart"/>
      <w:r w:rsidR="00B13047" w:rsidRPr="00B13047">
        <w:rPr>
          <w:rFonts w:eastAsia="Arial"/>
          <w:b/>
          <w:kern w:val="3"/>
          <w:sz w:val="24"/>
          <w:szCs w:val="24"/>
          <w:lang w:eastAsia="zh-CN"/>
        </w:rPr>
        <w:t>Дрожжаное</w:t>
      </w:r>
      <w:proofErr w:type="spellEnd"/>
      <w:r w:rsidR="00B13047" w:rsidRPr="00B13047">
        <w:rPr>
          <w:rFonts w:eastAsia="Arial"/>
          <w:b/>
          <w:kern w:val="3"/>
          <w:sz w:val="24"/>
          <w:szCs w:val="24"/>
          <w:lang w:eastAsia="zh-CN"/>
        </w:rPr>
        <w:t>, ул. 2 Пятилетка, д. 11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F1A9F" w:rsidRPr="00BF1A9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proofErr w:type="spellStart"/>
      <w:r w:rsidR="00B13047">
        <w:rPr>
          <w:color w:val="000000"/>
          <w:kern w:val="3"/>
          <w:sz w:val="24"/>
          <w:szCs w:val="24"/>
          <w:lang w:eastAsia="zh-CN" w:bidi="hi-IN"/>
        </w:rPr>
        <w:t>подьездов</w:t>
      </w:r>
      <w:proofErr w:type="spellEnd"/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b/>
          <w:color w:val="000000"/>
          <w:kern w:val="3"/>
          <w:sz w:val="24"/>
          <w:szCs w:val="24"/>
          <w:lang w:eastAsia="zh-CN" w:bidi="hi-IN"/>
        </w:rPr>
        <w:t>1 211 851,51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13047" w:rsidRPr="00B13047">
        <w:rPr>
          <w:b/>
          <w:bCs/>
          <w:color w:val="000000"/>
          <w:kern w:val="3"/>
          <w:sz w:val="24"/>
          <w:szCs w:val="24"/>
          <w:lang w:eastAsia="zh-CN" w:bidi="hi-IN"/>
        </w:rPr>
        <w:t>63 212,29</w:t>
      </w:r>
      <w:r w:rsidR="00B1304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13047" w:rsidRPr="00B13047">
        <w:rPr>
          <w:b/>
          <w:bCs/>
          <w:color w:val="000000"/>
          <w:kern w:val="3"/>
          <w:sz w:val="24"/>
          <w:szCs w:val="24"/>
          <w:lang w:eastAsia="zh-CN" w:bidi="hi-IN"/>
        </w:rPr>
        <w:t>19 606,15</w:t>
      </w:r>
      <w:r w:rsidR="00B1304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B13047" w:rsidRPr="00B13047"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Установка приборов учета ХВС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b/>
          <w:color w:val="000000"/>
          <w:kern w:val="3"/>
          <w:sz w:val="24"/>
          <w:szCs w:val="24"/>
          <w:lang w:eastAsia="zh-CN" w:bidi="hi-IN"/>
        </w:rPr>
        <w:t>95 224,84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F1A9F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DFAE-004C-4897-BA2A-F4B991020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2024-06-18T11:16:00Z</dcterms:created>
  <dcterms:modified xsi:type="dcterms:W3CDTF">2024-07-01T10:28:00Z</dcterms:modified>
</cp:coreProperties>
</file>